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D46D5" w14:textId="77777777" w:rsidR="002679FA" w:rsidRPr="00F82878" w:rsidRDefault="002679FA" w:rsidP="00F82878">
      <w:pPr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ru-RU"/>
        </w:rPr>
      </w:pPr>
      <w:r w:rsidRPr="00F82878"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ru-RU"/>
        </w:rPr>
        <w:t>Проект</w:t>
      </w:r>
    </w:p>
    <w:p w14:paraId="597483B4" w14:textId="6DDA3681" w:rsidR="00F82878" w:rsidRPr="0055678E" w:rsidRDefault="0055678E" w:rsidP="00556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7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РЕЗОЛЮЦИЯ </w:t>
      </w:r>
      <w:r w:rsidR="00F82878" w:rsidRPr="00F82878">
        <w:rPr>
          <w:rFonts w:ascii="Times New Roman" w:hAnsi="Times New Roman" w:cs="Times New Roman"/>
          <w:b/>
          <w:sz w:val="20"/>
          <w:szCs w:val="20"/>
        </w:rPr>
        <w:t>КОНФЕРЕНЦИ</w:t>
      </w:r>
      <w:r>
        <w:rPr>
          <w:rFonts w:ascii="Times New Roman" w:hAnsi="Times New Roman" w:cs="Times New Roman"/>
          <w:b/>
          <w:sz w:val="20"/>
          <w:szCs w:val="20"/>
        </w:rPr>
        <w:t>И</w:t>
      </w:r>
    </w:p>
    <w:p w14:paraId="65ED7E3C" w14:textId="77777777" w:rsidR="00F82878" w:rsidRPr="00F82878" w:rsidRDefault="00F82878" w:rsidP="00F828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878">
        <w:rPr>
          <w:rFonts w:ascii="Times New Roman" w:hAnsi="Times New Roman" w:cs="Times New Roman"/>
          <w:b/>
          <w:sz w:val="20"/>
          <w:szCs w:val="20"/>
        </w:rPr>
        <w:t>ПО ВОПРОСАМ РАЗВИТИЯ ИНКЛЮЗИВНОГО СРЕДНЕГО ПРОФЕССИОНАЛЬНОГО ОБРАЗОВАНИЯ</w:t>
      </w:r>
    </w:p>
    <w:p w14:paraId="111FF502" w14:textId="77777777" w:rsidR="00F82878" w:rsidRPr="00F82878" w:rsidRDefault="00F82878" w:rsidP="00F828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878">
        <w:rPr>
          <w:rFonts w:ascii="Times New Roman" w:hAnsi="Times New Roman" w:cs="Times New Roman"/>
          <w:b/>
          <w:sz w:val="20"/>
          <w:szCs w:val="20"/>
        </w:rPr>
        <w:t xml:space="preserve"> «КОМПЛЕКСНОЕ СОПРОВОЖДЕНИЕ ЛИЦ С ИНВАЛИДНОСТЬЮ И ОГРАНИЧЕННЫМИ ВОЗМОЖНОСТЯМИ ЗДОРОВЬЯ»</w:t>
      </w:r>
    </w:p>
    <w:p w14:paraId="4792EEBA" w14:textId="77777777" w:rsidR="002679FA" w:rsidRPr="00F82878" w:rsidRDefault="002679FA" w:rsidP="00F828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79406E" w14:textId="31873B05" w:rsidR="002679FA" w:rsidRPr="00207A2B" w:rsidRDefault="002679FA" w:rsidP="00207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87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82878" w:rsidRPr="00F8287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82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82878" w:rsidRPr="00F82878">
        <w:rPr>
          <w:rFonts w:ascii="Times New Roman" w:eastAsia="Calibri" w:hAnsi="Times New Roman" w:cs="Times New Roman"/>
          <w:sz w:val="24"/>
          <w:szCs w:val="24"/>
          <w:lang w:eastAsia="ru-RU"/>
        </w:rPr>
        <w:t>сент</w:t>
      </w:r>
      <w:r w:rsidRPr="00F82878">
        <w:rPr>
          <w:rFonts w:ascii="Times New Roman" w:eastAsia="Calibri" w:hAnsi="Times New Roman" w:cs="Times New Roman"/>
          <w:sz w:val="24"/>
          <w:szCs w:val="24"/>
          <w:lang w:eastAsia="ru-RU"/>
        </w:rPr>
        <w:t>ября 20</w:t>
      </w:r>
      <w:r w:rsidR="00F82878" w:rsidRPr="00F8287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F82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в </w:t>
      </w:r>
      <w:r w:rsidR="0029592E" w:rsidRPr="00F82878">
        <w:rPr>
          <w:rFonts w:ascii="Times New Roman" w:eastAsia="Calibri" w:hAnsi="Times New Roman" w:cs="Times New Roman"/>
          <w:sz w:val="24"/>
          <w:szCs w:val="24"/>
          <w:lang w:eastAsia="ru-RU"/>
        </w:rPr>
        <w:t>г. Новочеркасске Ростовской области</w:t>
      </w:r>
      <w:r w:rsidRPr="00F8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состоялась </w:t>
      </w:r>
      <w:r w:rsidR="00F82878" w:rsidRPr="00F82878">
        <w:rPr>
          <w:rFonts w:ascii="Times New Roman" w:hAnsi="Times New Roman" w:cs="Times New Roman"/>
          <w:bCs/>
          <w:sz w:val="24"/>
          <w:szCs w:val="24"/>
        </w:rPr>
        <w:t xml:space="preserve">Конференция по вопросам развития инклюзивного среднего профессионального образования «Комплексное сопровождение лиц с инвалидностью и ограниченными возможностями здоровья» </w:t>
      </w:r>
      <w:r w:rsidRPr="00F82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Конференция).</w:t>
      </w:r>
      <w:r w:rsidR="00207A2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8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</w:t>
      </w:r>
      <w:r w:rsidR="0020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</w:t>
      </w:r>
      <w:r w:rsidRPr="00F8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восьми конференций по вопросах инклюзивного профессионального образования</w:t>
      </w:r>
      <w:r w:rsidRPr="00F8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</w:t>
      </w:r>
      <w:r w:rsidR="0029592E" w:rsidRPr="00F8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</w:t>
      </w:r>
      <w:r w:rsidRPr="00F8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="0029592E" w:rsidRPr="00F8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0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92E" w:rsidRPr="00F8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82878" w:rsidRPr="00F8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9592E" w:rsidRPr="00F8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Pr="00F8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методическим центром по обучению инвалидов и лиц с ОВЗ в системе СПО (созданным на базе ФГАОУ ВО «Российский университет дружбы народов»). </w:t>
      </w:r>
    </w:p>
    <w:p w14:paraId="3E667449" w14:textId="77777777" w:rsidR="00207A2B" w:rsidRDefault="0029592E" w:rsidP="00207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Конференции проводилась с целью </w:t>
      </w:r>
      <w:r w:rsidR="00F82878" w:rsidRPr="00F82878">
        <w:rPr>
          <w:rFonts w:ascii="Times New Roman" w:hAnsi="Times New Roman" w:cs="Times New Roman"/>
          <w:sz w:val="24"/>
          <w:szCs w:val="24"/>
        </w:rPr>
        <w:t>обсуждение теоретических и практических вопросов организации комплексного сопровождения инвалидов и лиц с ограниченными возможностями здоровья (ОВЗ) в условиях среднего профессионального образования; демонстрация лучших практик.</w:t>
      </w:r>
    </w:p>
    <w:p w14:paraId="40A98910" w14:textId="064273F0" w:rsidR="002679FA" w:rsidRPr="00207A2B" w:rsidRDefault="002679FA" w:rsidP="00207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площадках конференции прошло заинтересованное обсуждение проблемных вопросов, волнующих профессиональное сообщество. Был представлен опыт становления и развития региональных систем инклюзивного профессионального образования, базовых профессиональных образовательных организаций и ресурсных учебно-методических центров, а также </w:t>
      </w:r>
      <w:r w:rsidRPr="00F82878">
        <w:rPr>
          <w:rFonts w:ascii="Times New Roman" w:hAnsi="Times New Roman" w:cs="Times New Roman"/>
          <w:sz w:val="24"/>
          <w:szCs w:val="24"/>
        </w:rPr>
        <w:t xml:space="preserve">лучших практик </w:t>
      </w:r>
      <w:r w:rsidR="00F82878" w:rsidRPr="00F82878">
        <w:rPr>
          <w:rFonts w:ascii="Times New Roman" w:hAnsi="Times New Roman" w:cs="Times New Roman"/>
          <w:sz w:val="24"/>
          <w:szCs w:val="24"/>
        </w:rPr>
        <w:t>комплексного сопровождения</w:t>
      </w:r>
      <w:r w:rsidR="0029592E" w:rsidRPr="00F82878">
        <w:rPr>
          <w:rFonts w:ascii="Times New Roman" w:hAnsi="Times New Roman" w:cs="Times New Roman"/>
          <w:sz w:val="24"/>
          <w:szCs w:val="24"/>
        </w:rPr>
        <w:t xml:space="preserve"> инклюзивного образовательного процесса в условиях профессиональных образовательных организаций.</w:t>
      </w:r>
    </w:p>
    <w:p w14:paraId="42FC0121" w14:textId="77777777" w:rsidR="00837308" w:rsidRPr="00F82878" w:rsidRDefault="00837308" w:rsidP="00837308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78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Конференции отметили, что за последние три года система профессионального образования инвалидов и лиц с ОВЗ значительно изменилась. Во многом этому способствовало создание базовых профессиональных образовательных организаций и ресурсных учебно-методических центров по обучению инвалидов и лиц с ОВЗ в системе среднего профессионального образования. </w:t>
      </w:r>
    </w:p>
    <w:p w14:paraId="58C4326B" w14:textId="77777777" w:rsidR="00837308" w:rsidRPr="00F82878" w:rsidRDefault="00837308" w:rsidP="00837308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78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 необходимо продолжить работу по межведомственному взаимодействию по передаче информации о потребности лиц с инвалидностью в получении профессионального образования и содействии в трудоустройстве, в том числе </w:t>
      </w:r>
      <w:r w:rsidRPr="00F82878">
        <w:rPr>
          <w:rFonts w:ascii="Times New Roman" w:hAnsi="Times New Roman" w:cs="Times New Roman"/>
          <w:sz w:val="24"/>
          <w:szCs w:val="24"/>
        </w:rPr>
        <w:t>о количестве потенциальных абитуриентов и особенностях их ограничений здоровья для формирования целевых программ профориентации и подготовки условий для получения профессионального образования, по перспективным для регионального рынка труда направлениям подготовки.</w:t>
      </w:r>
    </w:p>
    <w:p w14:paraId="79CF0E21" w14:textId="77777777" w:rsidR="00837308" w:rsidRPr="00F82878" w:rsidRDefault="00837308" w:rsidP="008373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78">
        <w:rPr>
          <w:rFonts w:ascii="Times New Roman" w:hAnsi="Times New Roman" w:cs="Times New Roman"/>
          <w:sz w:val="24"/>
          <w:szCs w:val="24"/>
        </w:rPr>
        <w:t xml:space="preserve">Одним из основных путей решения обсуждаемых проблем является объединение усилий различных социальных институтов и специалистов разных ведомств в области профессионального образования инвалидов и лиц с ОВЗ и последующего их трудоустройства.  </w:t>
      </w:r>
    </w:p>
    <w:p w14:paraId="175E1156" w14:textId="77777777" w:rsidR="00837308" w:rsidRPr="00F82878" w:rsidRDefault="00837308" w:rsidP="008373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878">
        <w:rPr>
          <w:rFonts w:ascii="Times New Roman" w:hAnsi="Times New Roman" w:cs="Times New Roman"/>
          <w:sz w:val="24"/>
          <w:szCs w:val="24"/>
        </w:rPr>
        <w:t>Вышесказанное определяет стратегию совместной деятельности на ближайшие годы:</w:t>
      </w:r>
    </w:p>
    <w:p w14:paraId="39D57EE1" w14:textId="77777777" w:rsidR="00837308" w:rsidRPr="00F82878" w:rsidRDefault="00837308" w:rsidP="0083730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78">
        <w:rPr>
          <w:rFonts w:ascii="Times New Roman" w:hAnsi="Times New Roman" w:cs="Times New Roman"/>
          <w:sz w:val="24"/>
          <w:szCs w:val="24"/>
        </w:rPr>
        <w:t>консолидация усилий разных общественных институтов и совершенствование социального партнерства в решении проблем в области профессионального образования инвалидов и лиц с ОВЗ и последующего их трудоустройства;</w:t>
      </w:r>
    </w:p>
    <w:p w14:paraId="4E714F2F" w14:textId="77777777" w:rsidR="00837308" w:rsidRPr="00F82878" w:rsidRDefault="00837308" w:rsidP="00837308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78">
        <w:rPr>
          <w:rFonts w:ascii="Times New Roman" w:hAnsi="Times New Roman" w:cs="Times New Roman"/>
          <w:sz w:val="24"/>
          <w:szCs w:val="24"/>
        </w:rPr>
        <w:t xml:space="preserve">разработка научно-методических материалов </w:t>
      </w:r>
      <w:r w:rsidRPr="00F82878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на основе лучших практик и ведущего регионального опыта</w:t>
      </w:r>
      <w:r w:rsidRPr="00F82878">
        <w:rPr>
          <w:rFonts w:ascii="Times New Roman" w:hAnsi="Times New Roman" w:cs="Times New Roman"/>
          <w:sz w:val="24"/>
          <w:szCs w:val="24"/>
        </w:rPr>
        <w:t xml:space="preserve"> по актуальным направлениям</w:t>
      </w:r>
      <w:r w:rsidRPr="00F82878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области инклюзивного профессионального образования; </w:t>
      </w:r>
    </w:p>
    <w:p w14:paraId="6BF7A8EB" w14:textId="77777777" w:rsidR="00837308" w:rsidRPr="00F82878" w:rsidRDefault="00837308" w:rsidP="00837308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78">
        <w:rPr>
          <w:rFonts w:ascii="Times New Roman" w:hAnsi="Times New Roman" w:cs="Times New Roman"/>
          <w:color w:val="000000"/>
          <w:sz w:val="24"/>
          <w:szCs w:val="24"/>
        </w:rPr>
        <w:t>активное использование современных информационных технологий, возможностей социальных сетей для информирования лиц с инвалидностью и ОВЗ, их родителей и широкого круга общественности о проводимой работе в области инклюзивного профессионального образования и трудоустройства.</w:t>
      </w:r>
    </w:p>
    <w:p w14:paraId="17184053" w14:textId="77777777" w:rsidR="00837308" w:rsidRPr="00F82878" w:rsidRDefault="00837308" w:rsidP="00837308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8687ADC" w14:textId="77777777" w:rsidR="00837308" w:rsidRPr="00F82878" w:rsidRDefault="00837308" w:rsidP="0083730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2878">
        <w:rPr>
          <w:rFonts w:ascii="Times New Roman" w:hAnsi="Times New Roman" w:cs="Times New Roman"/>
          <w:b/>
          <w:i/>
          <w:sz w:val="24"/>
          <w:szCs w:val="24"/>
        </w:rPr>
        <w:t>Участники Конференции единодушно выразили уверенность в том, что совместная работа в указанных направлениях будет эффективной и приведет к существенным результатам,</w:t>
      </w:r>
      <w:r w:rsidRPr="00F8287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способствующим повышению качества жизни граждан России!</w:t>
      </w:r>
    </w:p>
    <w:p w14:paraId="14BBDD64" w14:textId="4C313A11" w:rsidR="002679FA" w:rsidRPr="00F82878" w:rsidRDefault="00837308" w:rsidP="00837308">
      <w:pPr>
        <w:suppressAutoHyphens/>
        <w:autoSpaceDE w:val="0"/>
        <w:spacing w:after="0"/>
        <w:ind w:firstLine="709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82878">
        <w:rPr>
          <w:rFonts w:ascii="Times New Roman" w:hAnsi="Times New Roman" w:cs="Times New Roman"/>
          <w:b/>
          <w:i/>
          <w:iCs/>
          <w:sz w:val="24"/>
          <w:szCs w:val="24"/>
        </w:rPr>
        <w:t>Новочеркасск</w:t>
      </w:r>
      <w:r w:rsidR="002679FA" w:rsidRPr="00F8287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F82878" w:rsidRPr="00F82878">
        <w:rPr>
          <w:rFonts w:ascii="Times New Roman" w:hAnsi="Times New Roman" w:cs="Times New Roman"/>
          <w:b/>
          <w:i/>
          <w:iCs/>
          <w:sz w:val="24"/>
          <w:szCs w:val="24"/>
        </w:rPr>
        <w:t>21</w:t>
      </w:r>
      <w:r w:rsidR="002679FA" w:rsidRPr="00F8287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82878" w:rsidRPr="00F82878">
        <w:rPr>
          <w:rFonts w:ascii="Times New Roman" w:hAnsi="Times New Roman" w:cs="Times New Roman"/>
          <w:b/>
          <w:i/>
          <w:iCs/>
          <w:sz w:val="24"/>
          <w:szCs w:val="24"/>
        </w:rPr>
        <w:t>сен</w:t>
      </w:r>
      <w:r w:rsidR="002679FA" w:rsidRPr="00F82878">
        <w:rPr>
          <w:rFonts w:ascii="Times New Roman" w:hAnsi="Times New Roman" w:cs="Times New Roman"/>
          <w:b/>
          <w:i/>
          <w:iCs/>
          <w:sz w:val="24"/>
          <w:szCs w:val="24"/>
        </w:rPr>
        <w:t>тября 20</w:t>
      </w:r>
      <w:r w:rsidR="00F82878" w:rsidRPr="00F82878">
        <w:rPr>
          <w:rFonts w:ascii="Times New Roman" w:hAnsi="Times New Roman" w:cs="Times New Roman"/>
          <w:b/>
          <w:i/>
          <w:iCs/>
          <w:sz w:val="24"/>
          <w:szCs w:val="24"/>
        </w:rPr>
        <w:t>20</w:t>
      </w:r>
      <w:r w:rsidR="002679FA" w:rsidRPr="00F8287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года</w:t>
      </w:r>
    </w:p>
    <w:p w14:paraId="062914AE" w14:textId="77777777" w:rsidR="002679FA" w:rsidRDefault="002679FA" w:rsidP="002679FA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679FA" w:rsidSect="0055678E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226F1"/>
    <w:multiLevelType w:val="hybridMultilevel"/>
    <w:tmpl w:val="669E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E08A6"/>
    <w:multiLevelType w:val="multilevel"/>
    <w:tmpl w:val="4166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FA"/>
    <w:rsid w:val="00032190"/>
    <w:rsid w:val="0005689B"/>
    <w:rsid w:val="001A166D"/>
    <w:rsid w:val="00207A2B"/>
    <w:rsid w:val="002679FA"/>
    <w:rsid w:val="0029592E"/>
    <w:rsid w:val="0055678E"/>
    <w:rsid w:val="00837308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9320"/>
  <w15:chartTrackingRefBased/>
  <w15:docId w15:val="{6AC321FC-1376-408F-989F-1F18C94F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9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Макарова</dc:creator>
  <cp:keywords/>
  <dc:description/>
  <cp:lastModifiedBy>Татьяна Юрьевна Макарова</cp:lastModifiedBy>
  <cp:revision>4</cp:revision>
  <dcterms:created xsi:type="dcterms:W3CDTF">2020-09-19T11:17:00Z</dcterms:created>
  <dcterms:modified xsi:type="dcterms:W3CDTF">2020-09-19T12:19:00Z</dcterms:modified>
</cp:coreProperties>
</file>