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32CC" w14:textId="77777777" w:rsidR="004150FF" w:rsidRPr="000E5E76" w:rsidRDefault="004150FF" w:rsidP="00ED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76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14:paraId="5562993F" w14:textId="77777777" w:rsidR="004150FF" w:rsidRPr="000E5E76" w:rsidRDefault="004150FF" w:rsidP="00ED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76">
        <w:rPr>
          <w:rFonts w:ascii="Times New Roman" w:hAnsi="Times New Roman" w:cs="Times New Roman"/>
          <w:b/>
          <w:sz w:val="28"/>
          <w:szCs w:val="28"/>
        </w:rPr>
        <w:t>Всероссийской научно-практической конференции</w:t>
      </w:r>
    </w:p>
    <w:p w14:paraId="429DD742" w14:textId="77777777" w:rsidR="004150FF" w:rsidRPr="000E5E76" w:rsidRDefault="004150FF" w:rsidP="00ED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76">
        <w:rPr>
          <w:rFonts w:ascii="Times New Roman" w:hAnsi="Times New Roman" w:cs="Times New Roman"/>
          <w:b/>
          <w:sz w:val="28"/>
          <w:szCs w:val="28"/>
        </w:rPr>
        <w:t>«Проблемы инклюзивного образования на современном этапе»</w:t>
      </w:r>
    </w:p>
    <w:p w14:paraId="3C57E2DB" w14:textId="77777777" w:rsidR="001F4F1E" w:rsidRPr="000E5E76" w:rsidRDefault="001F4F1E" w:rsidP="000E5E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6CA45" w14:textId="26AAE0CD" w:rsidR="004150FF" w:rsidRPr="000E5E76" w:rsidRDefault="004150FF" w:rsidP="000E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76">
        <w:rPr>
          <w:rFonts w:ascii="Times New Roman" w:hAnsi="Times New Roman" w:cs="Times New Roman"/>
          <w:sz w:val="28"/>
          <w:szCs w:val="28"/>
        </w:rPr>
        <w:t xml:space="preserve">23-24 сентября 2020 года в г. Чебоксары </w:t>
      </w:r>
      <w:r w:rsidR="003D0705">
        <w:rPr>
          <w:rFonts w:ascii="Times New Roman" w:hAnsi="Times New Roman" w:cs="Times New Roman"/>
          <w:sz w:val="28"/>
          <w:szCs w:val="28"/>
        </w:rPr>
        <w:t xml:space="preserve">(Республика Чувашия) </w:t>
      </w:r>
      <w:r w:rsidRPr="000E5E76">
        <w:rPr>
          <w:rFonts w:ascii="Times New Roman" w:hAnsi="Times New Roman" w:cs="Times New Roman"/>
          <w:sz w:val="28"/>
          <w:szCs w:val="28"/>
        </w:rPr>
        <w:t>состоялась Всероссийская научно-практическая конференция «Проблемы ин</w:t>
      </w:r>
      <w:r w:rsidR="00F77596" w:rsidRPr="000E5E76">
        <w:rPr>
          <w:rFonts w:ascii="Times New Roman" w:hAnsi="Times New Roman" w:cs="Times New Roman"/>
          <w:sz w:val="28"/>
          <w:szCs w:val="28"/>
        </w:rPr>
        <w:t>к</w:t>
      </w:r>
      <w:r w:rsidRPr="000E5E76">
        <w:rPr>
          <w:rFonts w:ascii="Times New Roman" w:hAnsi="Times New Roman" w:cs="Times New Roman"/>
          <w:sz w:val="28"/>
          <w:szCs w:val="28"/>
        </w:rPr>
        <w:t xml:space="preserve">люзивного образования на современном этапе» (далее Конференция). </w:t>
      </w:r>
    </w:p>
    <w:p w14:paraId="23AA8353" w14:textId="77777777" w:rsidR="004150FF" w:rsidRPr="000E5E76" w:rsidRDefault="001F4F1E" w:rsidP="000E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76">
        <w:rPr>
          <w:rFonts w:ascii="Times New Roman" w:hAnsi="Times New Roman" w:cs="Times New Roman"/>
          <w:sz w:val="28"/>
          <w:szCs w:val="28"/>
        </w:rPr>
        <w:t>К</w:t>
      </w:r>
      <w:r w:rsidR="004150FF" w:rsidRPr="000E5E76">
        <w:rPr>
          <w:rFonts w:ascii="Times New Roman" w:hAnsi="Times New Roman" w:cs="Times New Roman"/>
          <w:sz w:val="28"/>
          <w:szCs w:val="28"/>
        </w:rPr>
        <w:t xml:space="preserve">онференция </w:t>
      </w:r>
      <w:r w:rsidRPr="000E5E76">
        <w:rPr>
          <w:rFonts w:ascii="Times New Roman" w:hAnsi="Times New Roman" w:cs="Times New Roman"/>
          <w:sz w:val="28"/>
          <w:szCs w:val="28"/>
        </w:rPr>
        <w:t>проводилась</w:t>
      </w:r>
      <w:r w:rsidR="004150FF" w:rsidRPr="000E5E76">
        <w:rPr>
          <w:rFonts w:ascii="Times New Roman" w:hAnsi="Times New Roman" w:cs="Times New Roman"/>
          <w:sz w:val="28"/>
          <w:szCs w:val="28"/>
        </w:rPr>
        <w:t xml:space="preserve"> в рамках экспертно-консультационного сопровождения деятельности профессиональных образовательных организаций, реализующих образовательные программы СПО и профессионального обучения для инвалидов и лиц с ОВЗ. </w:t>
      </w:r>
    </w:p>
    <w:p w14:paraId="5F7CBADA" w14:textId="77777777" w:rsidR="00397D22" w:rsidRPr="000E5E76" w:rsidRDefault="006029DF" w:rsidP="000E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4150FF" w:rsidRPr="000E5E76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1F4F1E" w:rsidRPr="000E5E76">
        <w:rPr>
          <w:rFonts w:ascii="Times New Roman" w:hAnsi="Times New Roman" w:cs="Times New Roman"/>
          <w:sz w:val="28"/>
          <w:szCs w:val="28"/>
        </w:rPr>
        <w:t>широко обсуждались проблемы организации инклюзивного образования в системе среднего профессионального образования</w:t>
      </w:r>
      <w:r w:rsidR="00397D22" w:rsidRPr="000E5E76">
        <w:rPr>
          <w:rFonts w:ascii="Times New Roman" w:hAnsi="Times New Roman" w:cs="Times New Roman"/>
          <w:sz w:val="28"/>
          <w:szCs w:val="28"/>
        </w:rPr>
        <w:t xml:space="preserve"> </w:t>
      </w:r>
      <w:r w:rsidR="001F4F1E" w:rsidRPr="000E5E76">
        <w:rPr>
          <w:rFonts w:ascii="Times New Roman" w:hAnsi="Times New Roman" w:cs="Times New Roman"/>
          <w:sz w:val="28"/>
          <w:szCs w:val="28"/>
        </w:rPr>
        <w:t xml:space="preserve">на </w:t>
      </w:r>
      <w:r w:rsidR="00F77596" w:rsidRPr="000E5E76">
        <w:rPr>
          <w:rFonts w:ascii="Times New Roman" w:hAnsi="Times New Roman" w:cs="Times New Roman"/>
          <w:sz w:val="28"/>
          <w:szCs w:val="28"/>
        </w:rPr>
        <w:t>современном</w:t>
      </w:r>
      <w:r w:rsidR="001F4F1E" w:rsidRPr="000E5E76">
        <w:rPr>
          <w:rFonts w:ascii="Times New Roman" w:hAnsi="Times New Roman" w:cs="Times New Roman"/>
          <w:sz w:val="28"/>
          <w:szCs w:val="28"/>
        </w:rPr>
        <w:t xml:space="preserve"> этапе. На пленарном заседании</w:t>
      </w:r>
      <w:r w:rsidR="00F77596" w:rsidRPr="000E5E76">
        <w:rPr>
          <w:rFonts w:ascii="Times New Roman" w:hAnsi="Times New Roman" w:cs="Times New Roman"/>
          <w:sz w:val="28"/>
          <w:szCs w:val="28"/>
        </w:rPr>
        <w:t xml:space="preserve"> и заседаниях</w:t>
      </w:r>
      <w:r w:rsidR="001F4F1E" w:rsidRPr="000E5E76">
        <w:rPr>
          <w:rFonts w:ascii="Times New Roman" w:hAnsi="Times New Roman" w:cs="Times New Roman"/>
          <w:sz w:val="28"/>
          <w:szCs w:val="28"/>
        </w:rPr>
        <w:t xml:space="preserve"> круглых стол</w:t>
      </w:r>
      <w:r w:rsidR="00F77596" w:rsidRPr="000E5E76">
        <w:rPr>
          <w:rFonts w:ascii="Times New Roman" w:hAnsi="Times New Roman" w:cs="Times New Roman"/>
          <w:sz w:val="28"/>
          <w:szCs w:val="28"/>
        </w:rPr>
        <w:t>ов</w:t>
      </w:r>
      <w:r w:rsidR="001F4F1E" w:rsidRPr="000E5E76">
        <w:rPr>
          <w:rFonts w:ascii="Times New Roman" w:hAnsi="Times New Roman" w:cs="Times New Roman"/>
          <w:sz w:val="28"/>
          <w:szCs w:val="28"/>
        </w:rPr>
        <w:t xml:space="preserve"> транслировался опыт развития региональных систем инклюзивного профессионального образования, базовых профессиональных образовательных организаций </w:t>
      </w:r>
      <w:r w:rsidR="00397D22" w:rsidRPr="000E5E76">
        <w:rPr>
          <w:rFonts w:ascii="Times New Roman" w:hAnsi="Times New Roman" w:cs="Times New Roman"/>
          <w:sz w:val="28"/>
          <w:szCs w:val="28"/>
        </w:rPr>
        <w:t xml:space="preserve">(далее БПОО) </w:t>
      </w:r>
      <w:r w:rsidR="001F4F1E" w:rsidRPr="000E5E76">
        <w:rPr>
          <w:rFonts w:ascii="Times New Roman" w:hAnsi="Times New Roman" w:cs="Times New Roman"/>
          <w:sz w:val="28"/>
          <w:szCs w:val="28"/>
        </w:rPr>
        <w:t>и ресурсных учебно-методических центров</w:t>
      </w:r>
      <w:r w:rsidR="00397D22" w:rsidRPr="000E5E76">
        <w:rPr>
          <w:rFonts w:ascii="Times New Roman" w:hAnsi="Times New Roman" w:cs="Times New Roman"/>
          <w:sz w:val="28"/>
          <w:szCs w:val="28"/>
        </w:rPr>
        <w:t xml:space="preserve"> (далее РУМЦ СПО)</w:t>
      </w:r>
      <w:r w:rsidR="001F4F1E" w:rsidRPr="000E5E76">
        <w:rPr>
          <w:rFonts w:ascii="Times New Roman" w:hAnsi="Times New Roman" w:cs="Times New Roman"/>
          <w:sz w:val="28"/>
          <w:szCs w:val="28"/>
        </w:rPr>
        <w:t xml:space="preserve"> и лучшие практики в области инклюзивного профессион</w:t>
      </w:r>
      <w:r>
        <w:rPr>
          <w:rFonts w:ascii="Times New Roman" w:hAnsi="Times New Roman" w:cs="Times New Roman"/>
          <w:sz w:val="28"/>
          <w:szCs w:val="28"/>
        </w:rPr>
        <w:t>ального образования. Участники К</w:t>
      </w:r>
      <w:r w:rsidR="001F4F1E" w:rsidRPr="000E5E76">
        <w:rPr>
          <w:rFonts w:ascii="Times New Roman" w:hAnsi="Times New Roman" w:cs="Times New Roman"/>
          <w:sz w:val="28"/>
          <w:szCs w:val="28"/>
        </w:rPr>
        <w:t>онференции в своих выступлениях особо подчеркнули, что за последние годы</w:t>
      </w:r>
      <w:r w:rsidR="00397D22" w:rsidRPr="000E5E76">
        <w:rPr>
          <w:rFonts w:ascii="Times New Roman" w:hAnsi="Times New Roman" w:cs="Times New Roman"/>
          <w:sz w:val="28"/>
          <w:szCs w:val="28"/>
        </w:rPr>
        <w:t>, после введе</w:t>
      </w:r>
      <w:r w:rsidR="006D41DE" w:rsidRPr="000E5E76">
        <w:rPr>
          <w:rFonts w:ascii="Times New Roman" w:hAnsi="Times New Roman" w:cs="Times New Roman"/>
          <w:sz w:val="28"/>
          <w:szCs w:val="28"/>
        </w:rPr>
        <w:t>ния институтов БПОО и РУМЦ СПО</w:t>
      </w:r>
      <w:r w:rsidR="00397D22" w:rsidRPr="000E5E76">
        <w:rPr>
          <w:rFonts w:ascii="Times New Roman" w:hAnsi="Times New Roman" w:cs="Times New Roman"/>
          <w:sz w:val="28"/>
          <w:szCs w:val="28"/>
        </w:rPr>
        <w:t xml:space="preserve">, наметилась тенденция к упорядоченности и системности в организации инклюзивного образования в профессиональных организациях. </w:t>
      </w:r>
      <w:r w:rsidR="006D41DE" w:rsidRPr="000E5E76">
        <w:rPr>
          <w:rFonts w:ascii="Times New Roman" w:hAnsi="Times New Roman" w:cs="Times New Roman"/>
          <w:sz w:val="28"/>
          <w:szCs w:val="28"/>
        </w:rPr>
        <w:t>Также особо отметили, что в тех регионах, где организованы ресурсные учебно-методические центры с выделенным штатом, организация инклюзивного образования на порядок выше, чем в других субъектах</w:t>
      </w:r>
      <w:r w:rsidR="00F77596" w:rsidRPr="000E5E76">
        <w:rPr>
          <w:rFonts w:ascii="Times New Roman" w:hAnsi="Times New Roman" w:cs="Times New Roman"/>
          <w:sz w:val="28"/>
          <w:szCs w:val="28"/>
        </w:rPr>
        <w:t>, что, учитывая современные реалии и тенденцию к увеличению количества лиц с ограниченными возможностями здоровья и инвалидностью, заинтересованных в получении профессионального образования, является достаточно актуальным</w:t>
      </w:r>
      <w:r w:rsidR="006D41DE" w:rsidRPr="000E5E76">
        <w:rPr>
          <w:rFonts w:ascii="Times New Roman" w:hAnsi="Times New Roman" w:cs="Times New Roman"/>
          <w:sz w:val="28"/>
          <w:szCs w:val="28"/>
        </w:rPr>
        <w:t>. Выступающие подчеркнули, что п</w:t>
      </w:r>
      <w:r w:rsidR="00397D22" w:rsidRPr="000E5E76">
        <w:rPr>
          <w:rFonts w:ascii="Times New Roman" w:hAnsi="Times New Roman" w:cs="Times New Roman"/>
          <w:sz w:val="28"/>
          <w:szCs w:val="28"/>
        </w:rPr>
        <w:t>роведение всероссийских мероприятий, и</w:t>
      </w:r>
      <w:r w:rsidR="00501538" w:rsidRPr="000E5E76">
        <w:rPr>
          <w:rFonts w:ascii="Times New Roman" w:hAnsi="Times New Roman" w:cs="Times New Roman"/>
          <w:sz w:val="28"/>
          <w:szCs w:val="28"/>
        </w:rPr>
        <w:t>,</w:t>
      </w:r>
      <w:r w:rsidR="00397D22" w:rsidRPr="000E5E76">
        <w:rPr>
          <w:rFonts w:ascii="Times New Roman" w:hAnsi="Times New Roman" w:cs="Times New Roman"/>
          <w:sz w:val="28"/>
          <w:szCs w:val="28"/>
        </w:rPr>
        <w:t xml:space="preserve"> главное, возможность в них </w:t>
      </w:r>
      <w:r w:rsidR="00397D22" w:rsidRPr="000E5E76">
        <w:rPr>
          <w:rFonts w:ascii="Times New Roman" w:hAnsi="Times New Roman" w:cs="Times New Roman"/>
          <w:sz w:val="28"/>
          <w:szCs w:val="28"/>
        </w:rPr>
        <w:lastRenderedPageBreak/>
        <w:t>участвовать</w:t>
      </w:r>
      <w:r w:rsidR="008B16BC" w:rsidRPr="000E5E76"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 w:rsidR="00501538" w:rsidRPr="000E5E76">
        <w:rPr>
          <w:rFonts w:ascii="Times New Roman" w:hAnsi="Times New Roman" w:cs="Times New Roman"/>
          <w:sz w:val="28"/>
          <w:szCs w:val="28"/>
        </w:rPr>
        <w:t>повышают системный и качественный подход по направлениям развития инклюзивного профессионального образования.</w:t>
      </w:r>
    </w:p>
    <w:p w14:paraId="4F1923C6" w14:textId="77777777" w:rsidR="006D41DE" w:rsidRPr="000E5E76" w:rsidRDefault="006D41DE" w:rsidP="000E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76">
        <w:rPr>
          <w:rFonts w:ascii="Times New Roman" w:hAnsi="Times New Roman" w:cs="Times New Roman"/>
          <w:sz w:val="28"/>
          <w:szCs w:val="28"/>
        </w:rPr>
        <w:t xml:space="preserve">В ходе мастер-классов были продемонстрированы современные методы и технологии, применяемые при обучении лиц с ограниченными возможностями. </w:t>
      </w:r>
    </w:p>
    <w:p w14:paraId="127E2FF6" w14:textId="77777777" w:rsidR="00D07E01" w:rsidRPr="000E5E76" w:rsidRDefault="00B46F3C" w:rsidP="000E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76">
        <w:rPr>
          <w:rFonts w:ascii="Times New Roman" w:hAnsi="Times New Roman" w:cs="Times New Roman"/>
          <w:sz w:val="28"/>
          <w:szCs w:val="28"/>
        </w:rPr>
        <w:t xml:space="preserve">В </w:t>
      </w:r>
      <w:r w:rsidR="006029DF">
        <w:rPr>
          <w:rFonts w:ascii="Times New Roman" w:hAnsi="Times New Roman" w:cs="Times New Roman"/>
          <w:sz w:val="28"/>
          <w:szCs w:val="28"/>
        </w:rPr>
        <w:t>рамках К</w:t>
      </w:r>
      <w:r w:rsidRPr="000E5E76">
        <w:rPr>
          <w:rFonts w:ascii="Times New Roman" w:hAnsi="Times New Roman" w:cs="Times New Roman"/>
          <w:sz w:val="28"/>
          <w:szCs w:val="28"/>
        </w:rPr>
        <w:t xml:space="preserve">онференции прошло и обсуждение проблемных вопросов, волнующих профессиональное сообщество на современном этапе. Речь шла о преемственности и консолидации усилий различных институтов, сопровождающих среднее профессиональное образование инвалидов и лиц с ОВЗ, их научно-методическом взаимодействии, создании необходимого ресурсного потенциала для удовлетворения особых образовательных потребностей обучающихся различных нозологических категорий. </w:t>
      </w:r>
    </w:p>
    <w:p w14:paraId="0E02995B" w14:textId="77777777" w:rsidR="00B46F3C" w:rsidRPr="000E5E76" w:rsidRDefault="00B46F3C" w:rsidP="000E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76">
        <w:rPr>
          <w:rFonts w:ascii="Times New Roman" w:hAnsi="Times New Roman" w:cs="Times New Roman"/>
          <w:sz w:val="28"/>
          <w:szCs w:val="28"/>
        </w:rPr>
        <w:t>Актуальными остаются задачи постоянного</w:t>
      </w:r>
      <w:r w:rsidR="006D41DE" w:rsidRPr="000E5E76">
        <w:rPr>
          <w:rFonts w:ascii="Times New Roman" w:hAnsi="Times New Roman" w:cs="Times New Roman"/>
          <w:sz w:val="28"/>
          <w:szCs w:val="28"/>
        </w:rPr>
        <w:t xml:space="preserve"> обновления научно-методического сопровождения, </w:t>
      </w:r>
      <w:r w:rsidRPr="000E5E76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базы, </w:t>
      </w:r>
      <w:r w:rsidR="00D07E01" w:rsidRPr="000E5E76">
        <w:rPr>
          <w:rFonts w:ascii="Times New Roman" w:hAnsi="Times New Roman" w:cs="Times New Roman"/>
          <w:sz w:val="28"/>
          <w:szCs w:val="28"/>
        </w:rPr>
        <w:t xml:space="preserve">создания организационных и психолого-педагогических условий, выработки комплексного и методического подхода </w:t>
      </w:r>
      <w:r w:rsidR="006D41DE" w:rsidRPr="000E5E76">
        <w:rPr>
          <w:rFonts w:ascii="Times New Roman" w:hAnsi="Times New Roman" w:cs="Times New Roman"/>
          <w:sz w:val="28"/>
          <w:szCs w:val="28"/>
        </w:rPr>
        <w:t>реализации инклюзивного профессионального образования</w:t>
      </w:r>
      <w:r w:rsidRPr="000E5E76">
        <w:rPr>
          <w:rFonts w:ascii="Times New Roman" w:hAnsi="Times New Roman" w:cs="Times New Roman"/>
          <w:sz w:val="28"/>
          <w:szCs w:val="28"/>
        </w:rPr>
        <w:t xml:space="preserve">. </w:t>
      </w:r>
      <w:r w:rsidR="00D07E01" w:rsidRPr="000E5E76">
        <w:rPr>
          <w:rFonts w:ascii="Times New Roman" w:hAnsi="Times New Roman" w:cs="Times New Roman"/>
          <w:sz w:val="28"/>
          <w:szCs w:val="28"/>
        </w:rPr>
        <w:t xml:space="preserve">Обсуждались вопросы подготовки педагогов к работе с лицами ОВЗ и инвалидностью, обозначили немаловажные психологические и методологические </w:t>
      </w:r>
      <w:r w:rsidR="00567FDC" w:rsidRPr="000E5E76">
        <w:rPr>
          <w:rFonts w:ascii="Times New Roman" w:hAnsi="Times New Roman" w:cs="Times New Roman"/>
          <w:sz w:val="28"/>
          <w:szCs w:val="28"/>
        </w:rPr>
        <w:t>затруднения преподавателей при работе с данной категорией лиц</w:t>
      </w:r>
      <w:r w:rsidR="00D07E01" w:rsidRPr="000E5E76">
        <w:rPr>
          <w:rFonts w:ascii="Times New Roman" w:hAnsi="Times New Roman" w:cs="Times New Roman"/>
          <w:sz w:val="28"/>
          <w:szCs w:val="28"/>
        </w:rPr>
        <w:t xml:space="preserve">. </w:t>
      </w:r>
      <w:r w:rsidRPr="000E5E76">
        <w:rPr>
          <w:rFonts w:ascii="Times New Roman" w:hAnsi="Times New Roman" w:cs="Times New Roman"/>
          <w:sz w:val="28"/>
          <w:szCs w:val="28"/>
        </w:rPr>
        <w:t xml:space="preserve">Заинтересованные стороны делились своим опытом решения обозначенных проблем. </w:t>
      </w:r>
    </w:p>
    <w:p w14:paraId="14C1F940" w14:textId="77777777" w:rsidR="006D41DE" w:rsidRPr="000E5E76" w:rsidRDefault="006D41DE" w:rsidP="000E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76">
        <w:rPr>
          <w:rFonts w:ascii="Times New Roman" w:hAnsi="Times New Roman" w:cs="Times New Roman"/>
          <w:sz w:val="28"/>
          <w:szCs w:val="28"/>
        </w:rPr>
        <w:t xml:space="preserve">Вышесказанное подчеркивает актуальность заявленной темы научно-практической конференции и определяет стратегию совместной деятельности ответственных, заинтересованных сторон на ближайшие годы. </w:t>
      </w:r>
    </w:p>
    <w:p w14:paraId="7083C0C6" w14:textId="77777777" w:rsidR="006F5805" w:rsidRPr="000E5E76" w:rsidRDefault="004150FF" w:rsidP="006029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76">
        <w:rPr>
          <w:rFonts w:ascii="Times New Roman" w:hAnsi="Times New Roman" w:cs="Times New Roman"/>
          <w:b/>
          <w:sz w:val="28"/>
          <w:szCs w:val="28"/>
        </w:rPr>
        <w:t xml:space="preserve">По итогам работы участники </w:t>
      </w:r>
      <w:r w:rsidR="006029DF">
        <w:rPr>
          <w:rFonts w:ascii="Times New Roman" w:hAnsi="Times New Roman" w:cs="Times New Roman"/>
          <w:b/>
          <w:sz w:val="28"/>
          <w:szCs w:val="28"/>
        </w:rPr>
        <w:t>К</w:t>
      </w:r>
      <w:r w:rsidRPr="000E5E76">
        <w:rPr>
          <w:rFonts w:ascii="Times New Roman" w:hAnsi="Times New Roman" w:cs="Times New Roman"/>
          <w:b/>
          <w:sz w:val="28"/>
          <w:szCs w:val="28"/>
        </w:rPr>
        <w:t>онференции внесли следующие предложения:</w:t>
      </w:r>
    </w:p>
    <w:p w14:paraId="0987526F" w14:textId="11D3F339" w:rsidR="00B36133" w:rsidRPr="000E5E76" w:rsidRDefault="00B36133" w:rsidP="000E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76">
        <w:rPr>
          <w:rFonts w:ascii="Times New Roman" w:hAnsi="Times New Roman" w:cs="Times New Roman"/>
          <w:sz w:val="28"/>
          <w:szCs w:val="28"/>
        </w:rPr>
        <w:t>− организовать работу ресурсн</w:t>
      </w:r>
      <w:r w:rsidR="003D0705">
        <w:rPr>
          <w:rFonts w:ascii="Times New Roman" w:hAnsi="Times New Roman" w:cs="Times New Roman"/>
          <w:sz w:val="28"/>
          <w:szCs w:val="28"/>
        </w:rPr>
        <w:t>ых</w:t>
      </w:r>
      <w:r w:rsidRPr="000E5E76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 w:rsidR="003D0705">
        <w:rPr>
          <w:rFonts w:ascii="Times New Roman" w:hAnsi="Times New Roman" w:cs="Times New Roman"/>
          <w:sz w:val="28"/>
          <w:szCs w:val="28"/>
        </w:rPr>
        <w:t>их</w:t>
      </w:r>
      <w:r w:rsidRPr="000E5E7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D0705">
        <w:rPr>
          <w:rFonts w:ascii="Times New Roman" w:hAnsi="Times New Roman" w:cs="Times New Roman"/>
          <w:sz w:val="28"/>
          <w:szCs w:val="28"/>
        </w:rPr>
        <w:t>ов</w:t>
      </w:r>
      <w:r w:rsidRPr="000E5E76">
        <w:rPr>
          <w:rFonts w:ascii="Times New Roman" w:hAnsi="Times New Roman" w:cs="Times New Roman"/>
          <w:sz w:val="28"/>
          <w:szCs w:val="28"/>
        </w:rPr>
        <w:t xml:space="preserve"> </w:t>
      </w:r>
      <w:r w:rsidR="003D0705">
        <w:rPr>
          <w:rFonts w:ascii="Times New Roman" w:hAnsi="Times New Roman" w:cs="Times New Roman"/>
          <w:sz w:val="28"/>
          <w:szCs w:val="28"/>
        </w:rPr>
        <w:t xml:space="preserve">по обучению инвалидов и лиц с ОВЗ в системе СПО </w:t>
      </w:r>
      <w:r w:rsidR="006820D4" w:rsidRPr="000E5E76">
        <w:rPr>
          <w:rFonts w:ascii="Times New Roman" w:hAnsi="Times New Roman" w:cs="Times New Roman"/>
          <w:sz w:val="28"/>
          <w:szCs w:val="28"/>
        </w:rPr>
        <w:t xml:space="preserve">согласно Типовому положению РУМЦ СПО (утвержден методическим советом Федерального </w:t>
      </w:r>
      <w:r w:rsidR="006820D4" w:rsidRPr="000E5E76">
        <w:rPr>
          <w:rFonts w:ascii="Times New Roman" w:hAnsi="Times New Roman" w:cs="Times New Roman"/>
          <w:sz w:val="28"/>
          <w:szCs w:val="28"/>
        </w:rPr>
        <w:lastRenderedPageBreak/>
        <w:t>методического центра по обучению инвалидов и лиц с ОВЗ в системе СПО 28 января 2020 года);</w:t>
      </w:r>
    </w:p>
    <w:p w14:paraId="4824B4E4" w14:textId="3C80118A" w:rsidR="006F5805" w:rsidRPr="000E5E76" w:rsidRDefault="00313B97" w:rsidP="00FE1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76">
        <w:rPr>
          <w:rFonts w:ascii="Times New Roman" w:hAnsi="Times New Roman" w:cs="Times New Roman"/>
          <w:sz w:val="28"/>
          <w:szCs w:val="28"/>
        </w:rPr>
        <w:t xml:space="preserve">− </w:t>
      </w:r>
      <w:r w:rsidR="001F4333">
        <w:rPr>
          <w:rFonts w:ascii="Times New Roman" w:hAnsi="Times New Roman" w:cs="Times New Roman"/>
          <w:sz w:val="28"/>
          <w:szCs w:val="28"/>
        </w:rPr>
        <w:t xml:space="preserve">базовым профессиональным образовательным организациям и ресурсным учебно-методическим центрам по обучению инвалидов и лиц с ОВЗ </w:t>
      </w:r>
      <w:r w:rsidR="006F5805" w:rsidRPr="000E5E76">
        <w:rPr>
          <w:rFonts w:ascii="Times New Roman" w:hAnsi="Times New Roman" w:cs="Times New Roman"/>
          <w:sz w:val="28"/>
          <w:szCs w:val="28"/>
        </w:rPr>
        <w:t xml:space="preserve">способствовать созданию специальных условий для получения профессионального образования; </w:t>
      </w:r>
    </w:p>
    <w:p w14:paraId="433C6392" w14:textId="77777777" w:rsidR="006F5805" w:rsidRPr="000E5E76" w:rsidRDefault="006F5805" w:rsidP="000E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76">
        <w:rPr>
          <w:rFonts w:ascii="Times New Roman" w:hAnsi="Times New Roman" w:cs="Times New Roman"/>
          <w:sz w:val="28"/>
          <w:szCs w:val="28"/>
        </w:rPr>
        <w:t xml:space="preserve">− выявлять, анализировать и распространять лучший опыт по инклюзивному образованию; </w:t>
      </w:r>
    </w:p>
    <w:p w14:paraId="7EC4C295" w14:textId="77777777" w:rsidR="006F5805" w:rsidRPr="000E5E76" w:rsidRDefault="006F5805" w:rsidP="000E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76">
        <w:rPr>
          <w:rFonts w:ascii="Times New Roman" w:hAnsi="Times New Roman" w:cs="Times New Roman"/>
          <w:sz w:val="28"/>
          <w:szCs w:val="28"/>
        </w:rPr>
        <w:t>− разрабатывать научно-методические материалы на основе лучших практик и регионального опыта по актуальным направлениям развития инклюзивног</w:t>
      </w:r>
      <w:r w:rsidR="00B36133" w:rsidRPr="000E5E76">
        <w:rPr>
          <w:rFonts w:ascii="Times New Roman" w:hAnsi="Times New Roman" w:cs="Times New Roman"/>
          <w:sz w:val="28"/>
          <w:szCs w:val="28"/>
        </w:rPr>
        <w:t>о профессионального образования;</w:t>
      </w:r>
      <w:r w:rsidRPr="000E5E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C913A" w14:textId="293A4C06" w:rsidR="004150FF" w:rsidRPr="000E5E76" w:rsidRDefault="006F5805" w:rsidP="00FE1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76">
        <w:rPr>
          <w:rFonts w:ascii="Times New Roman" w:hAnsi="Times New Roman" w:cs="Times New Roman"/>
          <w:sz w:val="28"/>
          <w:szCs w:val="28"/>
        </w:rPr>
        <w:t>− осуществлять научно-методическое сопровождение инклюзивног</w:t>
      </w:r>
      <w:r w:rsidR="00B36133" w:rsidRPr="000E5E76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FE1546">
        <w:rPr>
          <w:rFonts w:ascii="Times New Roman" w:hAnsi="Times New Roman" w:cs="Times New Roman"/>
          <w:sz w:val="28"/>
          <w:szCs w:val="28"/>
        </w:rPr>
        <w:t>.</w:t>
      </w:r>
    </w:p>
    <w:p w14:paraId="62B9AA42" w14:textId="77777777" w:rsidR="00FE1546" w:rsidRDefault="00FE1546" w:rsidP="000E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7D1391" w14:textId="6517F25C" w:rsidR="004150FF" w:rsidRPr="000E5E76" w:rsidRDefault="006029DF" w:rsidP="000E5E7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 К</w:t>
      </w:r>
      <w:r w:rsidR="004150FF" w:rsidRPr="000E5E76">
        <w:rPr>
          <w:rFonts w:ascii="Times New Roman" w:hAnsi="Times New Roman" w:cs="Times New Roman"/>
          <w:b/>
          <w:i/>
          <w:sz w:val="28"/>
          <w:szCs w:val="28"/>
        </w:rPr>
        <w:t xml:space="preserve">онференции выражают благодарность ее организаторам за создание условий для плодотворного обмена опытом. Считают, что предложения, изложенные в настоящей резолюции, необходимо учесть при планировании своей деятельности профессиональным образовательным </w:t>
      </w:r>
      <w:r w:rsidR="00B36133" w:rsidRPr="000E5E76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организациям </w:t>
      </w:r>
      <w:r w:rsidR="004150FF" w:rsidRPr="000E5E76">
        <w:rPr>
          <w:rFonts w:ascii="Times New Roman" w:hAnsi="Times New Roman" w:cs="Times New Roman"/>
          <w:b/>
          <w:i/>
          <w:sz w:val="28"/>
          <w:szCs w:val="28"/>
        </w:rPr>
        <w:t>и руководствоваться ими в практической деятельности.</w:t>
      </w:r>
    </w:p>
    <w:p w14:paraId="486476A6" w14:textId="77777777" w:rsidR="00AD1BB7" w:rsidRPr="000E5E76" w:rsidRDefault="00974EB5" w:rsidP="000E5E7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5E76">
        <w:rPr>
          <w:rFonts w:ascii="Times New Roman" w:hAnsi="Times New Roman" w:cs="Times New Roman"/>
          <w:b/>
          <w:i/>
          <w:sz w:val="28"/>
          <w:szCs w:val="28"/>
        </w:rPr>
        <w:t xml:space="preserve"> г. Чебоксары</w:t>
      </w:r>
      <w:r w:rsidR="004150FF" w:rsidRPr="000E5E7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E5E76">
        <w:rPr>
          <w:rFonts w:ascii="Times New Roman" w:hAnsi="Times New Roman" w:cs="Times New Roman"/>
          <w:b/>
          <w:i/>
          <w:sz w:val="28"/>
          <w:szCs w:val="28"/>
        </w:rPr>
        <w:t>23-24 сентября 2020</w:t>
      </w:r>
      <w:r w:rsidR="004150FF" w:rsidRPr="000E5E76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sectPr w:rsidR="00AD1BB7" w:rsidRPr="000E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CC"/>
    <w:rsid w:val="000E5E76"/>
    <w:rsid w:val="001F4333"/>
    <w:rsid w:val="001F4F1E"/>
    <w:rsid w:val="002C21CC"/>
    <w:rsid w:val="00313B97"/>
    <w:rsid w:val="00397D22"/>
    <w:rsid w:val="003D0705"/>
    <w:rsid w:val="004150FF"/>
    <w:rsid w:val="00501538"/>
    <w:rsid w:val="00567FDC"/>
    <w:rsid w:val="005B0839"/>
    <w:rsid w:val="006029DF"/>
    <w:rsid w:val="006820D4"/>
    <w:rsid w:val="006D41DE"/>
    <w:rsid w:val="006F5805"/>
    <w:rsid w:val="008B16BC"/>
    <w:rsid w:val="00974EB5"/>
    <w:rsid w:val="00A448CB"/>
    <w:rsid w:val="00AD1BB7"/>
    <w:rsid w:val="00B36133"/>
    <w:rsid w:val="00B46F3C"/>
    <w:rsid w:val="00D07E01"/>
    <w:rsid w:val="00D72986"/>
    <w:rsid w:val="00ED1619"/>
    <w:rsid w:val="00F538D1"/>
    <w:rsid w:val="00F77596"/>
    <w:rsid w:val="00F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90EC"/>
  <w15:chartTrackingRefBased/>
  <w15:docId w15:val="{9E1B78FF-472C-4B63-AB7B-9B63F8A0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Юрьевна Макарова</cp:lastModifiedBy>
  <cp:revision>15</cp:revision>
  <dcterms:created xsi:type="dcterms:W3CDTF">2020-09-20T04:11:00Z</dcterms:created>
  <dcterms:modified xsi:type="dcterms:W3CDTF">2020-09-21T15:49:00Z</dcterms:modified>
</cp:coreProperties>
</file>